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Technical Analysis of the Burning Abyss Archetype in the TCG: Protocol Mapping for System Visualization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Core Architectural Overview: The Burning Abyss Protocol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Burning Abyss (BA) archetype operates fundamentally as a self-consuming engine, utilizing Level 3 DARK Fiend monsters known as Malebranche. The archetype's operational efficiency is derived from the interaction between a severe structural constraint—the Continuous Self-Destruct Axiom—and a high-reward resource retrieval system based on Graveyard (GY) trigger effects. Understanding the precise timing and resolution of these effects is paramount to mastering the deck’s flow.</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Axioms of Destruction: Analysis of the Malebranche Continuous Self-Destruct Condition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defining constraint for the Main Deck Malebranche monsters (e.g., Alich, Rubic, Graff, Cir) is the Continuous Self-Destruct Axiom: "If you control a monster that is not a 'Burning Abyss' monster, destroy this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condition is a continuous effect, meaning it does not activate or start a chain.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As a result, the check for this condition is constant, and if a non-BA monster appears on the field alongside a Malebranche monster whose effects are active, the Malebranche is immediately destroyed before the game state proceeds to activate other pending triggers.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consequence of this axiom is the enforcement of </w:t>
      </w:r>
      <w:r w:rsidDel="00000000" w:rsidR="00000000" w:rsidRPr="00000000">
        <w:rPr>
          <w:rFonts w:ascii="Google Sans Text" w:cs="Google Sans Text" w:eastAsia="Google Sans Text" w:hAnsi="Google Sans Text"/>
          <w:b w:val="1"/>
          <w:color w:val="1b1c1d"/>
          <w:rtl w:val="0"/>
        </w:rPr>
        <w:t xml:space="preserve">immediate conversion</w:t>
      </w:r>
      <w:r w:rsidDel="00000000" w:rsidR="00000000" w:rsidRPr="00000000">
        <w:rPr>
          <w:rFonts w:ascii="Google Sans Text" w:cs="Google Sans Text" w:eastAsia="Google Sans Text" w:hAnsi="Google Sans Text"/>
          <w:color w:val="1b1c1d"/>
          <w:rtl w:val="0"/>
        </w:rPr>
        <w:t xml:space="preserve">. Malebranche monsters are not intended to remain on the field alongside supporting non-archetypal cards; they must be rapidly utilized as material for Extra Deck summons (Link, Xyz, or Synchro) to prevent their destruction.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Mitigation Strategies for Coexistence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bypass the Continuous Self-Destruct Axiom, players employ several crucial strategies: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Effect Negation (The Safety Valve):</w:t>
      </w:r>
      <w:r w:rsidDel="00000000" w:rsidR="00000000" w:rsidRPr="00000000">
        <w:rPr>
          <w:rFonts w:ascii="Google Sans Text" w:cs="Google Sans Text" w:eastAsia="Google Sans Text" w:hAnsi="Google Sans Text"/>
          <w:color w:val="1b1c1d"/>
          <w:rtl w:val="0"/>
        </w:rPr>
        <w:t xml:space="preserve"> If the Malebranche monster's effects are negated, the continuous self-destruct effect is nullified, allowing coexistence. The most common tool for this is </w:t>
      </w:r>
      <w:r w:rsidDel="00000000" w:rsidR="00000000" w:rsidRPr="00000000">
        <w:rPr>
          <w:rFonts w:ascii="Google Sans Text" w:cs="Google Sans Text" w:eastAsia="Google Sans Text" w:hAnsi="Google Sans Text"/>
          <w:b w:val="1"/>
          <w:color w:val="1b1c1d"/>
          <w:rtl w:val="0"/>
        </w:rPr>
        <w:t xml:space="preserve">Tour Guide From the Underworld (TGU)</w:t>
      </w:r>
      <w:r w:rsidDel="00000000" w:rsidR="00000000" w:rsidRPr="00000000">
        <w:rPr>
          <w:rFonts w:ascii="Google Sans Text" w:cs="Google Sans Text" w:eastAsia="Google Sans Text" w:hAnsi="Google Sans Text"/>
          <w:color w:val="1b1c1d"/>
          <w:rtl w:val="0"/>
        </w:rPr>
        <w:t xml:space="preserve">, which Special Summons a Level 3 DARK Fiend from the Deck and negates its effects.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Similarly,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Libic, Malebranche of the Burning Abyss</w:t>
      </w:r>
      <w:r w:rsidDel="00000000" w:rsidR="00000000" w:rsidRPr="00000000">
        <w:rPr>
          <w:rFonts w:ascii="Google Sans Text" w:cs="Google Sans Text" w:eastAsia="Google Sans Text" w:hAnsi="Google Sans Text"/>
          <w:color w:val="1b1c1d"/>
          <w:rtl w:val="0"/>
        </w:rPr>
        <w:t xml:space="preserve"> is Special Summoned from the hand using its own effect while the player controls no Spell/Trap Cards, its effect is negated, allowing it to survive temporarily alongside non-BA threats.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Destruction Immunity:</w:t>
      </w:r>
      <w:r w:rsidDel="00000000" w:rsidR="00000000" w:rsidRPr="00000000">
        <w:rPr>
          <w:rFonts w:ascii="Google Sans Text" w:cs="Google Sans Text" w:eastAsia="Google Sans Text" w:hAnsi="Google Sans Text"/>
          <w:color w:val="1b1c1d"/>
          <w:rtl w:val="0"/>
        </w:rPr>
        <w:t xml:space="preserve"> Certain external support cards can protect the Malebranche. </w:t>
      </w:r>
      <w:r w:rsidDel="00000000" w:rsidR="00000000" w:rsidRPr="00000000">
        <w:rPr>
          <w:rFonts w:ascii="Google Sans Text" w:cs="Google Sans Text" w:eastAsia="Google Sans Text" w:hAnsi="Google Sans Text"/>
          <w:b w:val="1"/>
          <w:color w:val="1b1c1d"/>
          <w:rtl w:val="0"/>
        </w:rPr>
        <w:t xml:space="preserve">Fiendish Rhino Warrior</w:t>
      </w:r>
      <w:r w:rsidDel="00000000" w:rsidR="00000000" w:rsidRPr="00000000">
        <w:rPr>
          <w:rFonts w:ascii="Google Sans Text" w:cs="Google Sans Text" w:eastAsia="Google Sans Text" w:hAnsi="Google Sans Text"/>
          <w:color w:val="1b1c1d"/>
          <w:rtl w:val="0"/>
        </w:rPr>
        <w:t xml:space="preserve">, a Level 3 Fiend, possesses a continuous effect preventing other Fiend monsters from being destroyed by battle or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protection effectively overrides the BA self-destruction condition, allowing Rhino Warrior and a Malebranche to coexist and function as simultaneous material inputs.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reliance on rapid material consumption, rather than defensive Main Deck presence, highlights the Continuous Effect Paradox: the restriction functions as a required mechanic for high-speed material conversion, ensuring that the engine focuses on scaling up to powerful Extra Deck threats.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Trigger Economy: Classification and Nuances of Malebranche Graveyard Effects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Malebranche monsters possess highly valuable trigger effects that activate when they are sent to the GY by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means—be it from the hand, deck, field, or used as Xyz material.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effects, being optional triggers, provide the player with control over the resource flow and activation timing, crucial for playing around interruption.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Trigger Functions for Resource Management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utility of each Malebranche is defined by its GY trigger, establishing a tightly controlled resource cycle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Graff, Malebranche of the Burning Abyss:</w:t>
      </w:r>
      <w:r w:rsidDel="00000000" w:rsidR="00000000" w:rsidRPr="00000000">
        <w:rPr>
          <w:rFonts w:ascii="Google Sans Text" w:cs="Google Sans Text" w:eastAsia="Google Sans Text" w:hAnsi="Google Sans Text"/>
          <w:color w:val="1b1c1d"/>
          <w:rtl w:val="0"/>
        </w:rPr>
        <w:t xml:space="preserve"> Serves as the primary deck thinning tool. When sent to the GY, Graff Special Summons any BA monster (except itself)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Graff is the key ignition switch, guaranteeing field presence extension from any initial mill or summon.</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Cir, Malebranche of the Burning Abyss:</w:t>
      </w:r>
      <w:r w:rsidDel="00000000" w:rsidR="00000000" w:rsidRPr="00000000">
        <w:rPr>
          <w:rFonts w:ascii="Google Sans Text" w:cs="Google Sans Text" w:eastAsia="Google Sans Text" w:hAnsi="Google Sans Text"/>
          <w:color w:val="1b1c1d"/>
          <w:rtl w:val="0"/>
        </w:rPr>
        <w:t xml:space="preserve"> The core recursion mechanism. When sent to the GY, Cir Special Summons any BA monster (except itself) from the 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Cir is essential for maintaining resource longevity and enabling the archetype’s perpetual loop (Section 2.1).</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Scarm, Malebranche of the Burning Abyss:</w:t>
      </w:r>
      <w:r w:rsidDel="00000000" w:rsidR="00000000" w:rsidRPr="00000000">
        <w:rPr>
          <w:rFonts w:ascii="Google Sans Text" w:cs="Google Sans Text" w:eastAsia="Google Sans Text" w:hAnsi="Google Sans Text"/>
          <w:color w:val="1b1c1d"/>
          <w:rtl w:val="0"/>
        </w:rPr>
        <w:t xml:space="preserve"> Provides consistency and follow-up. When sent to the GY, Scarm adds any Level 3 DARK Fiend monster from the Deck to the Hand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ensures the consistency of the following turn by searching for a new starter (TGU) or a specific combo piece (Fiendish Rhino Warrior or a Phantom Knight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Alich &amp; Farfa:</w:t>
      </w:r>
      <w:r w:rsidDel="00000000" w:rsidR="00000000" w:rsidRPr="00000000">
        <w:rPr>
          <w:rFonts w:ascii="Google Sans Text" w:cs="Google Sans Text" w:eastAsia="Google Sans Text" w:hAnsi="Google Sans Text"/>
          <w:color w:val="1b1c1d"/>
          <w:rtl w:val="0"/>
        </w:rPr>
        <w:t xml:space="preserve"> Function primarily as reactive disruption tools. Alich negates the effects of a face-up monster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Farfa banishes a monster until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are typically sent strategically to the GY during the opponent’s turn via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Beatrice, Lady of the Eternal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Rubic’s Role and the Synchro Gate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Rubic, Malebranche of the Burning Abyss</w:t>
      </w:r>
      <w:r w:rsidDel="00000000" w:rsidR="00000000" w:rsidRPr="00000000">
        <w:rPr>
          <w:rFonts w:ascii="Google Sans Text" w:cs="Google Sans Text" w:eastAsia="Google Sans Text" w:hAnsi="Google Sans Text"/>
          <w:color w:val="1b1c1d"/>
          <w:rtl w:val="0"/>
        </w:rPr>
        <w:t xml:space="preserve"> is the archetypal Level 3 Tuner.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usage is governed by a strict constraint: it "Cannot be used as a Synchro Material, except for the Synchro Summon of a 'Burning Abyss' Synchro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Gating Mechanism ensures that the archetype maintains synergy with its Synchro boss,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Virgil, Rock Star of the Burning Abyss</w:t>
      </w:r>
      <w:r w:rsidDel="00000000" w:rsidR="00000000" w:rsidRPr="00000000">
        <w:rPr>
          <w:rFonts w:ascii="Google Sans Text" w:cs="Google Sans Text" w:eastAsia="Google Sans Text" w:hAnsi="Google Sans Text"/>
          <w:color w:val="1b1c1d"/>
          <w:rtl w:val="0"/>
        </w:rPr>
        <w:t xml:space="preserve">, thereby restricting access to generic Synchro pool monsters that do not contribute to the archetype's strategy. Rubic can also Special Summon itself from the hand if the player controls no Spells/Traps.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Extra Deck Control Structures (The Central Processing Units)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Burning Abyss Extra Deck monsters are the system’s primary converters and resource managers. They facilitate the necessary field state changes and activate the GY trigger economy.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Dante, Traveler of the Burning Abyss (The Resource Generator)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Dante is the deck's foundational engine piece, requiring 2 Level 3 monsters for an Xyz Summon.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Mill Mechanism and Resource Generation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Dante’s primary activated effect is an optional resource engine: Once per turn, the player can detach 1 material and choose a number from 1 to 3, sending that many cards from the top of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intentional, controlled milling is designed to trigger multiple Malebranche GY effects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subsequent ATK boost is secondary to the mandatory resource generation and activation of GY triggers.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Infinite Recursion Loop</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Dante's second effect, known as the "float," is central to the archetype's longevity: If Dante is sent to the GY, the player can target 1 BA card in their GY (except Dante) and add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Critically, this float effect is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not a hard once-per-turn (HOPT)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non-HOPT nature of Dante’s retrieval, coupled with Cir’s revival capability, establishes the infamous </w:t>
      </w:r>
      <w:r w:rsidDel="00000000" w:rsidR="00000000" w:rsidRPr="00000000">
        <w:rPr>
          <w:rFonts w:ascii="Google Sans Text" w:cs="Google Sans Text" w:eastAsia="Google Sans Text" w:hAnsi="Google Sans Text"/>
          <w:b w:val="1"/>
          <w:color w:val="1b1c1d"/>
          <w:rtl w:val="0"/>
        </w:rPr>
        <w:t xml:space="preserve">Dante/Cir infinite recursion loop</w:t>
      </w:r>
      <w:r w:rsidDel="00000000" w:rsidR="00000000" w:rsidRPr="00000000">
        <w:rPr>
          <w:rFonts w:ascii="Google Sans Text" w:cs="Google Sans Text" w:eastAsia="Google Sans Text" w:hAnsi="Google Sans Text"/>
          <w:color w:val="1b1c1d"/>
          <w:rtl w:val="0"/>
        </w:rPr>
        <w:t xml:space="preserve">. Dante adds Cir from the GY to the hand; Cir is later discarded or sent to the GY, activating its effect to revive Dante.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dynamic ensures that the BA deck possesses an Economic Stabilizer—a self-perpetuating resource mechanism that grants unparalleled grind potential, providing a continuous supply of material (Dante) and discard fodder (Cir).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Cherubini, Ebon Angel of the Burning Abyss (The Accelerator and Funnel)</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Cherubini is a Link 2 monster requiring 2 Level 3 monsters.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is the critical consistency component that converts generic Level 3 inputs into controlled BA resource outputs.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Targeted Milling and System Optimization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Cherubini’s primary function is its HOPT activated effect: the player can send 1 Level 3 monster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acts as a guaranteed, targeted Foolish Burial. This mechanism is significantly more valuable for consistency than Dante's random mill (1-3 cards). The ability to precisely send</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Graff</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Cir</w:t>
      </w:r>
      <w:r w:rsidDel="00000000" w:rsidR="00000000" w:rsidRPr="00000000">
        <w:rPr>
          <w:rFonts w:ascii="Google Sans Text" w:cs="Google Sans Text" w:eastAsia="Google Sans Text" w:hAnsi="Google Sans Text"/>
          <w:color w:val="1b1c1d"/>
          <w:rtl w:val="0"/>
        </w:rPr>
        <w:t xml:space="preserve"> ensures that the player immediately triggers the desired field extension or resource retrieval, directly replacing the material used for the Link Summon.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makes Cherubini the primary Resource-Neutralizing Pivot, ensuring the combo can proceed beyond the initial two materials.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Defensive Features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Cherubini also offers defensive utility. Monsters this card points to are protected from destruction by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Furthermore, if Cherubini is about to be destroyed, the player may send 1 other card they control to the GY instead.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often used with disposable resources, such as Tokens, to maintain field presence.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Beatrice, Lady of the Eternal (The Quick-Effect Disruptor)</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Beatrice is a Rank 6 Xyz Monster typically summoned using a shortcut: by sending 1 BA monster from the Hand to the GY, the player can use a Dante monster they control as the material.</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allows Beatrice to be summoned relatively early in the combo, utilizing the Dante/Cir loop for both cost payment and material retrieval.</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Layered Disruption Mechanism</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Beatrice’s core disruptive power lies in her HOPT Quick Effect: Detach 1 material; send 1 card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effect is utilized during the opponent’s turn to activate defensive Malebranche GY effects (Alich or Farfa) on demand.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resolution timing is crucial here: Beatrice's effect (sending the card) resolves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BA monster that was sent to the GY activates its trigger effect.</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allows the BA player to react to an opponent’s action by detaching a material and sending a disruptor (e.g., Farfa) to interrupt the chain of events the opponent initiated. This layered interaction means that a single action (Beatrice’s Quick Effect) can activate two separate points of disruption (the detached material's float effect and the sent card's trigger effect), maximizing value.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float effect provides further resilience: If Beatrice is destroyed by an opponent's card and sent to the GY, the player can Special Summon 1 BA monster from the Extra Deck, ignoring its summoning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Virgil, Rock Star of the Burning Abyss (The Non-Destruction Removal)</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Virgil is the archetype's Level 6 Synchro Monster, accessible via Rubic and another Level 3 non-Tuner.</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Virgil provides crucial non-destruction removal: HOPT, the player discards 1 BA card (cost) to target 1 card the opponent controls or in their GY, shuffling it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non-destruction, non-targeting removal is highly effective against modern floating monsters or GY-reliant engines. The discard cost inherent to Virgil’s effect also helps fuel the GY engine by triggering a discarded Malebranche’s effect.</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Engine Integration and Consistency Modules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 archetype rarely functions in isolation, often incorporating external engines to enhance consistency, survivability, and offensive reach. These integrations provide powerful initiators and extenders that mitigate the inherent fragility of the Level 3 Malebranche monsters.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Primary Starter: Tour Guide from the Underworld (TGU)</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TGU is the quintessential BA starter, acting as the most direct route to establishing Cherubini or Dante. Upon Normal Summon, TGU’s trigger effect Special Summons 1 Level 3 DARK Fiend from the Deck, but its effects are negated.</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Starter Protocol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standard TGU line involves Normal Summoning TGU and Special Summoning Graff, Malebranche of the Burning Abyss. Because Graff’s effects are negated, the Continuous Self-Destruct Axiom is bypassed, allowing Graff and TGU (a non-BA monster) to coexist long enough to be linked into Cherubini.</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Rulings on Clashing Triggers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complex ruling governs the interaction when TGU is summoned while another Malebranche is already face-up without effect negation. If a player controls an unprotected Malebranche (e.g., Libic) and Normal Summons TGU, the Malebranche is immediately destroyed by its Continuous Effect before TGU’s optional trigger effect can even be activated and placed on a Chain Link.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destroyed Malebranche's GY effect would then activate as a new chain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Normal Summon procedure is complete and TGU’s effect (if any) resolves.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Fail-Safe: Fiendish Rhino Warrior</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Fiendish Rhino Warrior (Level 3 DARK Fiend) is a crucial redundancy and consistency tool.</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Controlled Ignition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Dante's random mill, Rhino Warrior provides guaranteed controlled ignition for the BA engine. When Rhino Warrior is sent to the GY, its effect allows the player to send 1 Fiend monster directly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When used as material for Cherubini or Dante, this effect can guarantee the immediate milling of a key BA component, usually Graff, to continue the combo.</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system optimization grants greater predictability compared to relying solely on Dante’s Xyz effect.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Coexistence Enabler</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 noted, Rhino Warrior's passive protection, preventing Fiends from being destroyed by card effects, serves as a crucial Coexistence Enabler, allowing BA monsters to remain on the field alongside non-BA threats without immediately self-destructing.</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Hybrid Integration: The Phantom Knights Subroutine (PK Fire)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with The Phantom Knights (PK) is derived from their shared Level 3 DARK Fiend identity, allowing them to function interchangeably as material for Dante and Cherubini.</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PK engine focuses on converting field presence into powerful back-row disruption via traps.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PK Components and Search Paths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Phantom Knights of Silent Boots:</w:t>
      </w:r>
      <w:r w:rsidDel="00000000" w:rsidR="00000000" w:rsidRPr="00000000">
        <w:rPr>
          <w:rFonts w:ascii="Google Sans Text" w:cs="Google Sans Text" w:eastAsia="Google Sans Text" w:hAnsi="Google Sans Text"/>
          <w:color w:val="1b1c1d"/>
          <w:rtl w:val="0"/>
        </w:rPr>
        <w:t xml:space="preserve"> Can be Special Summoned if a PK monster is on the field. Its GY effect, banishing itself, searches any "Phantom Knights" Spell/Trap (most frequently </w:t>
      </w:r>
      <w:r w:rsidDel="00000000" w:rsidR="00000000" w:rsidRPr="00000000">
        <w:rPr>
          <w:rFonts w:ascii="Google Sans Text" w:cs="Google Sans Text" w:eastAsia="Google Sans Text" w:hAnsi="Google Sans Text"/>
          <w:b w:val="1"/>
          <w:color w:val="1b1c1d"/>
          <w:rtl w:val="0"/>
        </w:rPr>
        <w:t xml:space="preserve">Phantom Knights' Fog Blade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Phantom Knights of Ancient Cloak:</w:t>
      </w:r>
      <w:r w:rsidDel="00000000" w:rsidR="00000000" w:rsidRPr="00000000">
        <w:rPr>
          <w:rFonts w:ascii="Google Sans Text" w:cs="Google Sans Text" w:eastAsia="Google Sans Text" w:hAnsi="Google Sans Text"/>
          <w:color w:val="1b1c1d"/>
          <w:rtl w:val="0"/>
        </w:rPr>
        <w:t xml:space="preserve"> Its GY effect, banishing itself, searches a PK monster.</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Phantom Knights of Torn Scales:</w:t>
      </w:r>
      <w:r w:rsidDel="00000000" w:rsidR="00000000" w:rsidRPr="00000000">
        <w:rPr>
          <w:rFonts w:ascii="Google Sans Text" w:cs="Google Sans Text" w:eastAsia="Google Sans Text" w:hAnsi="Google Sans Text"/>
          <w:color w:val="1b1c1d"/>
          <w:rtl w:val="0"/>
        </w:rPr>
        <w:t xml:space="preserve"> An essential extender that can discard a card to send a PK card from Deck to GY.</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Bardiche Pivot</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Link 3 </w:t>
      </w:r>
      <w:r w:rsidDel="00000000" w:rsidR="00000000" w:rsidRPr="00000000">
        <w:rPr>
          <w:rFonts w:ascii="Google Sans Text" w:cs="Google Sans Text" w:eastAsia="Google Sans Text" w:hAnsi="Google Sans Text"/>
          <w:b w:val="1"/>
          <w:color w:val="1b1c1d"/>
          <w:rtl w:val="0"/>
        </w:rPr>
        <w:t xml:space="preserve">Rusty Bardiche</w:t>
      </w:r>
      <w:r w:rsidDel="00000000" w:rsidR="00000000" w:rsidRPr="00000000">
        <w:rPr>
          <w:rFonts w:ascii="Google Sans Text" w:cs="Google Sans Text" w:eastAsia="Google Sans Text" w:hAnsi="Google Sans Text"/>
          <w:color w:val="1b1c1d"/>
          <w:rtl w:val="0"/>
        </w:rPr>
        <w:t xml:space="preserve"> is the integration's core output. Bardiche’s effect sends a PK monster from the Deck to the GY (e.g., Silent Boots) and sets a </w:t>
      </w:r>
      <w:r w:rsidDel="00000000" w:rsidR="00000000" w:rsidRPr="00000000">
        <w:rPr>
          <w:rFonts w:ascii="Google Sans Text" w:cs="Google Sans Text" w:eastAsia="Google Sans Text" w:hAnsi="Google Sans Text"/>
          <w:b w:val="1"/>
          <w:color w:val="1b1c1d"/>
          <w:rtl w:val="0"/>
        </w:rPr>
        <w:t xml:space="preserve">Phantom Knights' Fog Blade</w:t>
      </w:r>
      <w:r w:rsidDel="00000000" w:rsidR="00000000" w:rsidRPr="00000000">
        <w:rPr>
          <w:rFonts w:ascii="Google Sans Text" w:cs="Google Sans Text" w:eastAsia="Google Sans Text" w:hAnsi="Google Sans Text"/>
          <w:color w:val="1b1c1d"/>
          <w:rtl w:val="0"/>
        </w:rPr>
        <w:t xml:space="preserve">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sequence immediately establishes layered disruption, guarantees a follow-up search via the sent PK monster (Silent Boots searches a second Fog Blade), and pivots the BA engine into a potent control board.</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High-Variance Extension: The Danger! Module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Danger! monsters (Level 3 or compatible DARK monsters) serve as powerful, high-variance extenders.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They provide two forms of synergy:</w:t>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Presence:</w:t>
      </w:r>
      <w:r w:rsidDel="00000000" w:rsidR="00000000" w:rsidRPr="00000000">
        <w:rPr>
          <w:rFonts w:ascii="Google Sans Text" w:cs="Google Sans Text" w:eastAsia="Google Sans Text" w:hAnsi="Google Sans Text"/>
          <w:color w:val="1b1c1d"/>
          <w:rtl w:val="0"/>
        </w:rPr>
        <w:t xml:space="preserve"> If they successfully Special Summon themselves, they provide easy Level 3 material for Cherubini or Dante.</w:t>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Graveyard Fueling:</w:t>
      </w:r>
      <w:r w:rsidDel="00000000" w:rsidR="00000000" w:rsidRPr="00000000">
        <w:rPr>
          <w:rFonts w:ascii="Google Sans Text" w:cs="Google Sans Text" w:eastAsia="Google Sans Text" w:hAnsi="Google Sans Text"/>
          <w:color w:val="1b1c1d"/>
          <w:rtl w:val="0"/>
        </w:rPr>
        <w:t xml:space="preserve"> If they are discarded by their own effect, they draw a card and, more importantly, trigger any BA Malebranche monster that was also discarded from the hand, providing free field presence or searching.</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Algorithmic Combo Chains (Flowchart Protocol for AI Canvas)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 engine requires precise sequencing to ensure continuity and prevent premature resource expenditure. The following algorithms define the standard combo lines, suitable for mapping onto a sequential visualization platform.</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Algorithm A: TGU to Cherubini/Beatrice Core Line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common start, maximizing recursion and setting up layered interruption.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Input Node:</w:t>
      </w:r>
      <w:r w:rsidDel="00000000" w:rsidR="00000000" w:rsidRPr="00000000">
        <w:rPr>
          <w:rFonts w:ascii="Google Sans Text" w:cs="Google Sans Text" w:eastAsia="Google Sans Text" w:hAnsi="Google Sans Text"/>
          <w:color w:val="1b1c1d"/>
          <w:rtl w:val="0"/>
        </w:rPr>
        <w:t xml:space="preserve"> Tour Guide from the Underworld (TGU) + 1 BA card (for Beatrice cost).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Process Node / Chain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Resultant Field State / 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TGU.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TGU Trigger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SS Graff from Deck (effects negated).</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Cherubini.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Conversion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TGU + Graff to Link Summon </w:t>
            </w:r>
            <w:r w:rsidDel="00000000" w:rsidR="00000000" w:rsidRPr="00000000">
              <w:rPr>
                <w:rFonts w:ascii="Google Sans Text" w:cs="Google Sans Text" w:eastAsia="Google Sans Text" w:hAnsi="Google Sans Text"/>
                <w:b w:val="1"/>
                <w:color w:val="1b1c1d"/>
                <w:shd w:fill="auto" w:val="clear"/>
                <w:rtl w:val="0"/>
              </w:rPr>
              <w:t xml:space="preserve">Cherubini, Ebon Angel of the Burning Abyss</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Graff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Graff Trigger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Cir from Deck (Cir is now on the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Cherubini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Cherubini HOPT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Farfa/Scarm from Deck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Farfa/Scarm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 Trigger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Farfa sets up Quick Banish; Scarm sets up End Phase search.</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Dante.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Conversion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Overlay Cir and SS Extender (if available) into </w:t>
            </w:r>
            <w:r w:rsidDel="00000000" w:rsidR="00000000" w:rsidRPr="00000000">
              <w:rPr>
                <w:rFonts w:ascii="Google Sans Text" w:cs="Google Sans Text" w:eastAsia="Google Sans Text" w:hAnsi="Google Sans Text"/>
                <w:b w:val="1"/>
                <w:color w:val="1b1c1d"/>
                <w:shd w:fill="auto" w:val="clear"/>
                <w:rtl w:val="0"/>
              </w:rPr>
              <w:t xml:space="preserve">Dante, Traveler of the Burning Abyss</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Dante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Dante HOPT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1 material, Mill 1-3 cards (triggering more BA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Beatrice.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Conversion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 Dante as material, discard 1 BA card (e.g., Cir) to summon </w:t>
            </w:r>
            <w:r w:rsidDel="00000000" w:rsidR="00000000" w:rsidRPr="00000000">
              <w:rPr>
                <w:rFonts w:ascii="Google Sans Text" w:cs="Google Sans Text" w:eastAsia="Google Sans Text" w:hAnsi="Google Sans Text"/>
                <w:b w:val="1"/>
                <w:color w:val="1b1c1d"/>
                <w:shd w:fill="auto" w:val="clear"/>
                <w:rtl w:val="0"/>
              </w:rPr>
              <w:t xml:space="preserve">Beatrice, Lady of the Eternal</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Cir/Dante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Cir/Dante Triggers.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Cir SS Dante back from GY; Dante adds Cir back to Hand.</w:t>
            </w:r>
          </w:p>
        </w:tc>
      </w:tr>
    </w:tbl>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Output State:</w:t>
      </w:r>
      <w:r w:rsidDel="00000000" w:rsidR="00000000" w:rsidRPr="00000000">
        <w:rPr>
          <w:rFonts w:ascii="Google Sans Text" w:cs="Google Sans Text" w:eastAsia="Google Sans Text" w:hAnsi="Google Sans Text"/>
          <w:color w:val="1b1c1d"/>
          <w:rtl w:val="0"/>
        </w:rPr>
        <w:t xml:space="preserve"> Beatrice on field, Dante SS from GY, Scarm set up for End Phase search, multiple BA resources in GY (Farfa/Alich).</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Algorithm B: Fiendish Rhino Warrior Controlled Ignition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pathway provides consistency and avoids reliance on TGU.</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Input Node:</w:t>
      </w:r>
      <w:r w:rsidDel="00000000" w:rsidR="00000000" w:rsidRPr="00000000">
        <w:rPr>
          <w:rFonts w:ascii="Google Sans Text" w:cs="Google Sans Text" w:eastAsia="Google Sans Text" w:hAnsi="Google Sans Text"/>
          <w:color w:val="1b1c1d"/>
          <w:rtl w:val="0"/>
        </w:rPr>
        <w:t xml:space="preserve"> Fiendish Rhino Warrior + 1 BA Malebranche (Not Graff or Cir).</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Process Node / Chain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Resultant Field State / 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Fiendish Rhino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Rhino on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BA Malebranche.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 Hand SS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 monster SS from hand (survives due to Rhino protection).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Cherubini.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Conversion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Rhino + BA into </w:t>
            </w:r>
            <w:r w:rsidDel="00000000" w:rsidR="00000000" w:rsidRPr="00000000">
              <w:rPr>
                <w:rFonts w:ascii="Google Sans Text" w:cs="Google Sans Text" w:eastAsia="Google Sans Text" w:hAnsi="Google Sans Text"/>
                <w:b w:val="1"/>
                <w:color w:val="1b1c1d"/>
                <w:shd w:fill="auto" w:val="clear"/>
                <w:rtl w:val="0"/>
              </w:rPr>
              <w:t xml:space="preserve">Cherubini</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Rhino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Rhino GY Trigger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Send Graff from Deck to GY.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Graff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Graff GY Trigger (CL2).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Scarm/Cir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Extension/Pivot.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Cherubini HOPT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Send Cir/Farfa from Deck to GY, setting up Dante or Bardiche pivot.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bl>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Algorithm C: PK Fire Mid-Range Transition (Cherubini to Rusty Bardiche)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builds upon the Cherubini foundation to deploy the back-row defense system.</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Input State:</w:t>
      </w:r>
      <w:r w:rsidDel="00000000" w:rsidR="00000000" w:rsidRPr="00000000">
        <w:rPr>
          <w:rFonts w:ascii="Google Sans Text" w:cs="Google Sans Text" w:eastAsia="Google Sans Text" w:hAnsi="Google Sans Text"/>
          <w:color w:val="1b1c1d"/>
          <w:rtl w:val="0"/>
        </w:rPr>
        <w:t xml:space="preserve"> Cherubini on field, Cir SS from Graff, Dante loop active (or Dante material available).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Process Node / Chain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Resultant Field State / 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Rusty Bardiche.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Conversion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 Cherubini and a DARK extender (e.g., Cir) into </w:t>
            </w:r>
            <w:r w:rsidDel="00000000" w:rsidR="00000000" w:rsidRPr="00000000">
              <w:rPr>
                <w:rFonts w:ascii="Google Sans Text" w:cs="Google Sans Text" w:eastAsia="Google Sans Text" w:hAnsi="Google Sans Text"/>
                <w:b w:val="1"/>
                <w:color w:val="1b1c1d"/>
                <w:shd w:fill="auto" w:val="clear"/>
                <w:rtl w:val="0"/>
              </w:rPr>
              <w:t xml:space="preserve">Rusty Bardiche</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Bardiche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Bardiche HOPT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Send The Phantom Knights of Ancient Cloak/Silent Boots from Deck, Set </w:t>
            </w:r>
            <w:r w:rsidDel="00000000" w:rsidR="00000000" w:rsidRPr="00000000">
              <w:rPr>
                <w:rFonts w:ascii="Google Sans Text" w:cs="Google Sans Text" w:eastAsia="Google Sans Text" w:hAnsi="Google Sans Text"/>
                <w:b w:val="1"/>
                <w:color w:val="1b1c1d"/>
                <w:shd w:fill="auto" w:val="clear"/>
                <w:rtl w:val="0"/>
              </w:rPr>
              <w:t xml:space="preserve">Phantom Knights' Fog Blade</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PK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Cloak/Boots GY Trigger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 the PK monster, Search The Phantom Knights of Silent Boots.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Boots.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Silent Boots (if SS condition is met).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I:P Masquerena.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Conversion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 Dante (revived by Cir) and Silent Boots into </w:t>
            </w:r>
            <w:r w:rsidDel="00000000" w:rsidR="00000000" w:rsidRPr="00000000">
              <w:rPr>
                <w:rFonts w:ascii="Google Sans Text" w:cs="Google Sans Text" w:eastAsia="Google Sans Text" w:hAnsi="Google Sans Text"/>
                <w:b w:val="1"/>
                <w:color w:val="1b1c1d"/>
                <w:shd w:fill="auto" w:val="clear"/>
                <w:rtl w:val="0"/>
              </w:rPr>
              <w:t xml:space="preserve">I:P Masquerena</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PK Search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Silent Boots GY Trigger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 Silent Boots, Search a second </w:t>
            </w:r>
            <w:r w:rsidDel="00000000" w:rsidR="00000000" w:rsidRPr="00000000">
              <w:rPr>
                <w:rFonts w:ascii="Google Sans Text" w:cs="Google Sans Text" w:eastAsia="Google Sans Text" w:hAnsi="Google Sans Text"/>
                <w:b w:val="1"/>
                <w:color w:val="1b1c1d"/>
                <w:shd w:fill="auto" w:val="clear"/>
                <w:rtl w:val="0"/>
              </w:rPr>
              <w:t xml:space="preserve">Phantom Knights' Fog Blade</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bl>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Output State:</w:t>
      </w:r>
      <w:r w:rsidDel="00000000" w:rsidR="00000000" w:rsidRPr="00000000">
        <w:rPr>
          <w:rFonts w:ascii="Google Sans Text" w:cs="Google Sans Text" w:eastAsia="Google Sans Text" w:hAnsi="Google Sans Text"/>
          <w:color w:val="1b1c1d"/>
          <w:rtl w:val="0"/>
        </w:rPr>
        <w:t xml:space="preserve"> Rusty Bardiche + I:P Masquerena + 2x Fog Blade set. (Often combined with Beatrice from Algorithm A).</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Endboard Architecture and Disruption Matrix</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BA/PK combo is to construct a resilient, layered defense system that maximizes disruption and maintains resource viability for subsequent turns. The typical endboard is not reliant on a single "nuclear" threat but on a distributed matrix of interactions.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Tiered Defense Strategy (Layered Interaction)</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Competitive BA/PK endboards are designed to manage threats through varied forms of interaction, ensuring that different types of opponent threats (destruction, negation, targeting immunity) can be addressed.</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Disruption Layer 1 (Back Row):</w:t>
      </w:r>
      <w:r w:rsidDel="00000000" w:rsidR="00000000" w:rsidRPr="00000000">
        <w:rPr>
          <w:rFonts w:ascii="Google Sans Text" w:cs="Google Sans Text" w:eastAsia="Google Sans Text" w:hAnsi="Google Sans Text"/>
          <w:color w:val="1b1c1d"/>
          <w:rtl w:val="0"/>
        </w:rPr>
        <w:t xml:space="preserve"> Persistent Negation. Two copies of </w:t>
      </w:r>
      <w:r w:rsidDel="00000000" w:rsidR="00000000" w:rsidRPr="00000000">
        <w:rPr>
          <w:rFonts w:ascii="Google Sans Text" w:cs="Google Sans Text" w:eastAsia="Google Sans Text" w:hAnsi="Google Sans Text"/>
          <w:b w:val="1"/>
          <w:color w:val="1b1c1d"/>
          <w:rtl w:val="0"/>
        </w:rPr>
        <w:t xml:space="preserve">Phantom Knights' Fog Blade</w:t>
      </w:r>
      <w:r w:rsidDel="00000000" w:rsidR="00000000" w:rsidRPr="00000000">
        <w:rPr>
          <w:rFonts w:ascii="Google Sans Text" w:cs="Google Sans Text" w:eastAsia="Google Sans Text" w:hAnsi="Google Sans Text"/>
          <w:color w:val="1b1c1d"/>
          <w:rtl w:val="0"/>
        </w:rPr>
        <w:t xml:space="preserve"> provide immediate monster negation and attack deterrence.</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These are resilient as Continuous Traps and are recurrable via PK effects.</w:t>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Disruption Layer 2 (Quick Effect GY Utility):</w:t>
      </w:r>
      <w:r w:rsidDel="00000000" w:rsidR="00000000" w:rsidRPr="00000000">
        <w:rPr>
          <w:rFonts w:ascii="Google Sans Text" w:cs="Google Sans Text" w:eastAsia="Google Sans Text" w:hAnsi="Google Sans Text"/>
          <w:color w:val="1b1c1d"/>
          <w:rtl w:val="0"/>
        </w:rPr>
        <w:t xml:space="preserve"> On-demand, non-targeting disruption via Beatrice. By sending Alich (negation) or Farfa (temporary banishment), the deck can interrupt key opponent plays outside of the Chain Link interaction of the back row.</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Disruption Layer 3 (Quick Link Removal):</w:t>
      </w:r>
      <w:r w:rsidDel="00000000" w:rsidR="00000000" w:rsidRPr="00000000">
        <w:rPr>
          <w:rFonts w:ascii="Google Sans Text" w:cs="Google Sans Text" w:eastAsia="Google Sans Text" w:hAnsi="Google Sans Text"/>
          <w:color w:val="1b1c1d"/>
          <w:rtl w:val="0"/>
        </w:rPr>
        <w:t xml:space="preserve"> I:P Masquerena provides reactive, high-impact non-targeting removal. During the opponent’s Main Phase, I:P can convert itself and other materials into powerful Link Monsters like </w:t>
      </w: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(non-targeting banish) or </w:t>
      </w:r>
      <w:r w:rsidDel="00000000" w:rsidR="00000000" w:rsidRPr="00000000">
        <w:rPr>
          <w:rFonts w:ascii="Google Sans Text" w:cs="Google Sans Text" w:eastAsia="Google Sans Text" w:hAnsi="Google Sans Text"/>
          <w:b w:val="1"/>
          <w:color w:val="1b1c1d"/>
          <w:rtl w:val="0"/>
        </w:rPr>
        <w:t xml:space="preserve">Knightmare Unicorn</w:t>
      </w:r>
      <w:r w:rsidDel="00000000" w:rsidR="00000000" w:rsidRPr="00000000">
        <w:rPr>
          <w:rFonts w:ascii="Google Sans Text" w:cs="Google Sans Text" w:eastAsia="Google Sans Text" w:hAnsi="Google Sans Text"/>
          <w:color w:val="1b1c1d"/>
          <w:rtl w:val="0"/>
        </w:rPr>
        <w:t xml:space="preserve"> (non-targeting shuffle).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interlocking system ensures flexibility; Beatrice handles immediate monster effects, Fog Blade provides lingering negation, and I:P provides emergency removal for high-resistance threats.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PK Fire Standard Endboard Protocol</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optimal endboard typically maximizes the utility of three key Extra Deck bosses alongside the PK trap package.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Standard PK Fire Endboard Disruption Matrix</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Timing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Requirement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Beatrice, Lady of the Eternal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Foolish Burial Quick Effect (e.g., Farfa/Alich)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Main Phase/Battle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1 material (3 uses total)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Rusty Bardiche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Destruction (HOPT)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Turn (Triggered by PK SS/Detach)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1 material + PK GY trigger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Phantom Knights' Fog Blade (x2)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Negation &amp; Attack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 Activation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I:P Masquerena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Link Summon (e.g., S:P Little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Main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Monsters (including I:P)</w:t>
            </w:r>
          </w:p>
        </w:tc>
      </w:tr>
    </w:tbl>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Quick-Effect Contingency Matrix and Priority</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Effective piloting of the BA engine requires sophisticated resource valuation, especially when using Beatrice. The strategic decision of which Malebranche to send via Beatrice's Quick Effect depends entirely on the nature of the opponent's current threat.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Defensive Priority:</w:t>
      </w:r>
      <w:r w:rsidDel="00000000" w:rsidR="00000000" w:rsidRPr="00000000">
        <w:rPr>
          <w:rFonts w:ascii="Google Sans Text" w:cs="Google Sans Text" w:eastAsia="Google Sans Text" w:hAnsi="Google Sans Text"/>
          <w:color w:val="1b1c1d"/>
          <w:rtl w:val="0"/>
        </w:rPr>
        <w:t xml:space="preserve"> If the opponent relies on a single crucial monster effect, sending </w:t>
      </w:r>
      <w:r w:rsidDel="00000000" w:rsidR="00000000" w:rsidRPr="00000000">
        <w:rPr>
          <w:rFonts w:ascii="Google Sans Text" w:cs="Google Sans Text" w:eastAsia="Google Sans Text" w:hAnsi="Google Sans Text"/>
          <w:b w:val="1"/>
          <w:color w:val="1b1c1d"/>
          <w:rtl w:val="0"/>
        </w:rPr>
        <w:t xml:space="preserve">Alich</w:t>
      </w:r>
      <w:r w:rsidDel="00000000" w:rsidR="00000000" w:rsidRPr="00000000">
        <w:rPr>
          <w:rFonts w:ascii="Google Sans Text" w:cs="Google Sans Text" w:eastAsia="Google Sans Text" w:hAnsi="Google Sans Text"/>
          <w:color w:val="1b1c1d"/>
          <w:rtl w:val="0"/>
        </w:rPr>
        <w:t xml:space="preserve"> for negation is prioritized. If the opponent controls a monster that must be removed immediately (e.g., one that triggers upon destruction or has high resilience), sending </w:t>
      </w:r>
      <w:r w:rsidDel="00000000" w:rsidR="00000000" w:rsidRPr="00000000">
        <w:rPr>
          <w:rFonts w:ascii="Google Sans Text" w:cs="Google Sans Text" w:eastAsia="Google Sans Text" w:hAnsi="Google Sans Text"/>
          <w:b w:val="1"/>
          <w:color w:val="1b1c1d"/>
          <w:rtl w:val="0"/>
        </w:rPr>
        <w:t xml:space="preserve">Farfa</w:t>
      </w:r>
      <w:r w:rsidDel="00000000" w:rsidR="00000000" w:rsidRPr="00000000">
        <w:rPr>
          <w:rFonts w:ascii="Google Sans Text" w:cs="Google Sans Text" w:eastAsia="Google Sans Text" w:hAnsi="Google Sans Text"/>
          <w:color w:val="1b1c1d"/>
          <w:rtl w:val="0"/>
        </w:rPr>
        <w:t xml:space="preserve"> for banishment provides temporary, non-destructive removal.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2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Follow-up Priority:</w:t>
      </w:r>
      <w:r w:rsidDel="00000000" w:rsidR="00000000" w:rsidRPr="00000000">
        <w:rPr>
          <w:rFonts w:ascii="Google Sans Text" w:cs="Google Sans Text" w:eastAsia="Google Sans Text" w:hAnsi="Google Sans Text"/>
          <w:color w:val="1b1c1d"/>
          <w:rtl w:val="0"/>
        </w:rPr>
        <w:t xml:space="preserve"> If disruption is not immediately required, Beatrice may send </w:t>
      </w:r>
      <w:r w:rsidDel="00000000" w:rsidR="00000000" w:rsidRPr="00000000">
        <w:rPr>
          <w:rFonts w:ascii="Google Sans Text" w:cs="Google Sans Text" w:eastAsia="Google Sans Text" w:hAnsi="Google Sans Text"/>
          <w:b w:val="1"/>
          <w:color w:val="1b1c1d"/>
          <w:rtl w:val="0"/>
        </w:rPr>
        <w:t xml:space="preserve">Scarm</w:t>
      </w:r>
      <w:r w:rsidDel="00000000" w:rsidR="00000000" w:rsidRPr="00000000">
        <w:rPr>
          <w:rFonts w:ascii="Google Sans Text" w:cs="Google Sans Text" w:eastAsia="Google Sans Text" w:hAnsi="Google Sans Text"/>
          <w:color w:val="1b1c1d"/>
          <w:rtl w:val="0"/>
        </w:rPr>
        <w:t xml:space="preserve"> to guarantee a starter for the next turn’s End Phase, or send </w:t>
      </w:r>
      <w:r w:rsidDel="00000000" w:rsidR="00000000" w:rsidRPr="00000000">
        <w:rPr>
          <w:rFonts w:ascii="Google Sans Text" w:cs="Google Sans Text" w:eastAsia="Google Sans Text" w:hAnsi="Google Sans Text"/>
          <w:b w:val="1"/>
          <w:color w:val="1b1c1d"/>
          <w:rtl w:val="0"/>
        </w:rPr>
        <w:t xml:space="preserve">Cir</w:t>
      </w:r>
      <w:r w:rsidDel="00000000" w:rsidR="00000000" w:rsidRPr="00000000">
        <w:rPr>
          <w:rFonts w:ascii="Google Sans Text" w:cs="Google Sans Text" w:eastAsia="Google Sans Text" w:hAnsi="Google Sans Text"/>
          <w:color w:val="1b1c1d"/>
          <w:rtl w:val="0"/>
        </w:rPr>
        <w:t xml:space="preserve"> to secure recursion.</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resource management requires players to allocate Beatrice’s three potential Quick Effect activations carefully, balancing immediate disruption with long-term consistency.</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Structure for AI Canvas Visualization</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translate this complex system into a visualization tool like the AI Canvas, the mechanics must be segregated into defined nodes, predictable flows, and clear conditional logic. This structural methodology allows for accurate mapping of the system's operational architecture.</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Node Classification</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components are classified based on their role in the overall resource system:</w:t>
      </w:r>
    </w:p>
    <w:p w:rsidR="00000000" w:rsidDel="00000000" w:rsidP="00000000" w:rsidRDefault="00000000" w:rsidRPr="00000000" w14:paraId="0000012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Input Nodes:</w:t>
      </w:r>
      <w:r w:rsidDel="00000000" w:rsidR="00000000" w:rsidRPr="00000000">
        <w:rPr>
          <w:rFonts w:ascii="Google Sans Text" w:cs="Google Sans Text" w:eastAsia="Google Sans Text" w:hAnsi="Google Sans Text"/>
          <w:color w:val="1b1c1d"/>
          <w:rtl w:val="0"/>
        </w:rPr>
        <w:t xml:space="preserve"> Elements required to initiate the combo sequence. Examples: Tour Guide from the Underworld, Fiendish Rhino Warrior, Danger! Monsters, specific Malebranche in Hand (e.g., Rubic for Synchro line).</w:t>
      </w:r>
    </w:p>
    <w:p w:rsidR="00000000" w:rsidDel="00000000" w:rsidP="00000000" w:rsidRDefault="00000000" w:rsidRPr="00000000" w14:paraId="0000013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Process Nodes (Conversion):</w:t>
      </w:r>
      <w:r w:rsidDel="00000000" w:rsidR="00000000" w:rsidRPr="00000000">
        <w:rPr>
          <w:rFonts w:ascii="Google Sans Text" w:cs="Google Sans Text" w:eastAsia="Google Sans Text" w:hAnsi="Google Sans Text"/>
          <w:color w:val="1b1c1d"/>
          <w:rtl w:val="0"/>
        </w:rPr>
        <w:t xml:space="preserve"> Extra Deck monsters responsible for moving material between zones or establishing continuous effects. Examples: Dante, Traveler of the Burning Abyss (mill process), Cherubini, Ebon Angel of the Burning Abyss (targeted mill/conversion), Rusty Bardiche (trap setup), Link Summons (I:P Masquerena).</w:t>
      </w:r>
    </w:p>
    <w:p w:rsidR="00000000" w:rsidDel="00000000" w:rsidP="00000000" w:rsidRDefault="00000000" w:rsidRPr="00000000" w14:paraId="0000013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Output Nodes (Resource/Disruption):</w:t>
      </w:r>
      <w:r w:rsidDel="00000000" w:rsidR="00000000" w:rsidRPr="00000000">
        <w:rPr>
          <w:rFonts w:ascii="Google Sans Text" w:cs="Google Sans Text" w:eastAsia="Google Sans Text" w:hAnsi="Google Sans Text"/>
          <w:color w:val="1b1c1d"/>
          <w:rtl w:val="0"/>
        </w:rPr>
        <w:t xml:space="preserve"> The final elements remaining on the field or actively set up in the GY for the opponent's turn. Examples: Set Phantom Knights' Fog Blades, Beatrice (Quick Effect available/material count), Scarm (End Phase Trigger active), Dante/Cir (GY Loop protocol established).</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Flow and System Mapping</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combo narratives (Algorithms A, B, and C) serve as the primary Flows. Mapping these flows requires sequencing based on Chain Link resolution and mandatory versus optional effect activation.</w:t>
      </w:r>
    </w:p>
    <w:p w:rsidR="00000000" w:rsidDel="00000000" w:rsidP="00000000" w:rsidRDefault="00000000" w:rsidRPr="00000000" w14:paraId="0000013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Sequential Flow Mapping:</w:t>
      </w:r>
      <w:r w:rsidDel="00000000" w:rsidR="00000000" w:rsidRPr="00000000">
        <w:rPr>
          <w:rFonts w:ascii="Google Sans Text" w:cs="Google Sans Text" w:eastAsia="Google Sans Text" w:hAnsi="Google Sans Text"/>
          <w:color w:val="1b1c1d"/>
          <w:rtl w:val="0"/>
        </w:rPr>
        <w:t xml:space="preserve"> Every step in the algorithm must be mapped sequentially (e.g., Step 1: NS TGU → Step 2: Link Cherubini).</w:t>
      </w:r>
    </w:p>
    <w:p w:rsidR="00000000" w:rsidDel="00000000" w:rsidP="00000000" w:rsidRDefault="00000000" w:rsidRPr="00000000" w14:paraId="0000013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Chain Link Mapping:</w:t>
      </w:r>
      <w:r w:rsidDel="00000000" w:rsidR="00000000" w:rsidRPr="00000000">
        <w:rPr>
          <w:rFonts w:ascii="Google Sans Text" w:cs="Google Sans Text" w:eastAsia="Google Sans Text" w:hAnsi="Google Sans Text"/>
          <w:color w:val="1b1c1d"/>
          <w:rtl w:val="0"/>
        </w:rPr>
        <w:t xml:space="preserve"> For steps involving simultaneous effects (e.g., Cherubini Link Summon triggers Graff, or Dante Xyz Summon triggers material GY effects), the visualization must denote the Chain Link priority (CL1, CL2) to reflect the exact resolution order.</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Conditional Logic (System Constraints and Decisions)</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critical decision points and structural constraints of the BA Protocol must be articulated as IF/THEN statements for visualization modeling:</w:t>
      </w:r>
    </w:p>
    <w:p w:rsidR="00000000" w:rsidDel="00000000" w:rsidP="00000000" w:rsidRDefault="00000000" w:rsidRPr="00000000" w14:paraId="0000013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Destruction Axiom Constraint:</w:t>
      </w:r>
    </w:p>
    <w:p w:rsidR="00000000" w:rsidDel="00000000" w:rsidP="00000000" w:rsidRDefault="00000000" w:rsidRPr="00000000" w14:paraId="0000013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IF a non-BA monster is present AND the Malebranche monster’s effects are NOT negated, THEN Malebranche is destroyed (Continuous Effect, no Chain).</w:t>
      </w:r>
    </w:p>
    <w:p w:rsidR="00000000" w:rsidDel="00000000" w:rsidP="00000000" w:rsidRDefault="00000000" w:rsidRPr="00000000" w14:paraId="0000013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Beatrice Value Maximization:</w:t>
      </w:r>
    </w:p>
    <w:p w:rsidR="00000000" w:rsidDel="00000000" w:rsidP="00000000" w:rsidRDefault="00000000" w:rsidRPr="00000000" w14:paraId="0000013F">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IF Beatrice activates Quick Effect (Detach) AND the detached material is Graff AND the sent card is Farfa, THEN CL1 Graff SS, CL2 Farfa Banish (Maximize Disruption/Follow-up Value).</w:t>
      </w:r>
    </w:p>
    <w:p w:rsidR="00000000" w:rsidDel="00000000" w:rsidP="00000000" w:rsidRDefault="00000000" w:rsidRPr="00000000" w14:paraId="0000014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Rusty Bardiche Protocol:</w:t>
      </w:r>
    </w:p>
    <w:p w:rsidR="00000000" w:rsidDel="00000000" w:rsidP="00000000" w:rsidRDefault="00000000" w:rsidRPr="00000000" w14:paraId="0000014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IF Rusty Bardiche is Link Summoned, THEN Activate effect (Foolish Burial + Set Trap).</w:t>
      </w:r>
    </w:p>
    <w:p w:rsidR="00000000" w:rsidDel="00000000" w:rsidP="00000000" w:rsidRDefault="00000000" w:rsidRPr="00000000" w14:paraId="0000014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I:P Masquerena Contingency:</w:t>
      </w:r>
    </w:p>
    <w:p w:rsidR="00000000" w:rsidDel="00000000" w:rsidP="00000000" w:rsidRDefault="00000000" w:rsidRPr="00000000" w14:paraId="00000143">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IF opponent initiates critical play requiring non-destruction removal, THEN Activate I:P Masquerena Quick Effect (Quick Link Summon S:P Little Knight/Knightmare Unicorn).</w:t>
      </w:r>
    </w:p>
    <w:p w:rsidR="00000000" w:rsidDel="00000000" w:rsidP="00000000" w:rsidRDefault="00000000" w:rsidRPr="00000000" w14:paraId="0000014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Recursion Check:</w:t>
      </w:r>
    </w:p>
    <w:p w:rsidR="00000000" w:rsidDel="00000000" w:rsidP="00000000" w:rsidRDefault="00000000" w:rsidRPr="00000000" w14:paraId="00000145">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IF Dante is sent to GY AND Cir is in GY, THEN Dante adds Cir to hand (Initiate Dante/Cir Recursion).</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formalized structure ensures that the complex timing, mandatory constraints, and strategic decision pathways of the Burning Abyss archetype are accurately represented as a machine-like protocol suitable for detailed analysis and system modeling.</w:t>
      </w:r>
    </w:p>
    <w:p w:rsidR="00000000" w:rsidDel="00000000" w:rsidP="00000000" w:rsidRDefault="00000000" w:rsidRPr="00000000" w14:paraId="0000014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4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Alich, Malebranche of the Burning Abyss | Card Details | Yu-Gi-Oh! Neuron(TRADING CARD GAME CARD DATABASE),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https://www.db.yugioh-card.com/yugiohdb/card_search.action?ope=2&amp;cid=11506</w:t>
        </w:r>
      </w:hyperlink>
      <w:r w:rsidDel="00000000" w:rsidR="00000000" w:rsidRPr="00000000">
        <w:rPr>
          <w:rtl w:val="0"/>
        </w:rPr>
      </w:r>
    </w:p>
    <w:p w:rsidR="00000000" w:rsidDel="00000000" w:rsidP="00000000" w:rsidRDefault="00000000" w:rsidRPr="00000000" w14:paraId="0000014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Rubic, Malebranche of the Burning Abyss | Card Details | Yu-Gi-Oh! Neuron(TRADING CARD GAME CARD DATABASE),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https://www.db.yugioh-card.com/yugiohdb/card_search.action?ope=2&amp;cid=11505&amp;request_locale=en</w:t>
        </w:r>
      </w:hyperlink>
      <w:r w:rsidDel="00000000" w:rsidR="00000000" w:rsidRPr="00000000">
        <w:rPr>
          <w:rtl w:val="0"/>
        </w:rPr>
      </w:r>
    </w:p>
    <w:p w:rsidR="00000000" w:rsidDel="00000000" w:rsidP="00000000" w:rsidRDefault="00000000" w:rsidRPr="00000000" w14:paraId="0000014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Ruling question concerning Burning Abyss : r/Yugioh101 - Reddit,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https://www.reddit.com/r/Yugioh101/comments/4dndfy/question_ruling_question_concerning_burning_abyss/</w:t>
        </w:r>
      </w:hyperlink>
      <w:r w:rsidDel="00000000" w:rsidR="00000000" w:rsidRPr="00000000">
        <w:rPr>
          <w:rtl w:val="0"/>
        </w:rPr>
      </w:r>
    </w:p>
    <w:p w:rsidR="00000000" w:rsidDel="00000000" w:rsidP="00000000" w:rsidRDefault="00000000" w:rsidRPr="00000000" w14:paraId="0000014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Burning abyss questions : r/Yugioh101 - Reddit,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https://www.reddit.com/r/Yugioh101/comments/i0gsjq/burning_abyss_questions/</w:t>
        </w:r>
      </w:hyperlink>
      <w:r w:rsidDel="00000000" w:rsidR="00000000" w:rsidRPr="00000000">
        <w:rPr>
          <w:rtl w:val="0"/>
        </w:rPr>
      </w:r>
    </w:p>
    <w:p w:rsidR="00000000" w:rsidDel="00000000" w:rsidP="00000000" w:rsidRDefault="00000000" w:rsidRPr="00000000" w14:paraId="0000014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It's Not Just PK Support: Burning Abyss Explained : r/DuelLinks - Reddit,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https://www.reddit.com/r/DuelLinks/comments/rof611/no_its_not_just_pk_support_burning_abyss_explained/</w:t>
        </w:r>
      </w:hyperlink>
      <w:r w:rsidDel="00000000" w:rsidR="00000000" w:rsidRPr="00000000">
        <w:rPr>
          <w:rtl w:val="0"/>
        </w:rPr>
      </w:r>
    </w:p>
    <w:p w:rsidR="00000000" w:rsidDel="00000000" w:rsidP="00000000" w:rsidRDefault="00000000" w:rsidRPr="00000000" w14:paraId="0000014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of the Week - Fiendish Rhino Warrior - TCGplayer,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https://www.tcgplayer.com/content/article/Card-of-the-Week-Fiendish-Rhino-Warrior/d6be6767-3739-438e-99da-d78a63c87583/</w:t>
        </w:r>
      </w:hyperlink>
      <w:r w:rsidDel="00000000" w:rsidR="00000000" w:rsidRPr="00000000">
        <w:rPr>
          <w:rtl w:val="0"/>
        </w:rPr>
      </w:r>
    </w:p>
    <w:p w:rsidR="00000000" w:rsidDel="00000000" w:rsidP="00000000" w:rsidRDefault="00000000" w:rsidRPr="00000000" w14:paraId="0000014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Burning abyss/infernity? A weird synergy. Help appreciated :D : r/yugioh - Reddit,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https://www.reddit.com/r/yugioh/comments/8olqyb/rf_burning_abyssinfernity_a_weird_synergy_help/</w:t>
        </w:r>
      </w:hyperlink>
      <w:r w:rsidDel="00000000" w:rsidR="00000000" w:rsidRPr="00000000">
        <w:rPr>
          <w:rtl w:val="0"/>
        </w:rPr>
      </w:r>
    </w:p>
    <w:p w:rsidR="00000000" w:rsidDel="00000000" w:rsidP="00000000" w:rsidRDefault="00000000" w:rsidRPr="00000000" w14:paraId="0000014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Rubic and Tour Guide : r/Yugioh101 - Reddit,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https://www.reddit.com/r/Yugioh101/comments/8l54vf/question_rubic_and_tour_guide/</w:t>
        </w:r>
      </w:hyperlink>
      <w:r w:rsidDel="00000000" w:rsidR="00000000" w:rsidRPr="00000000">
        <w:rPr>
          <w:rtl w:val="0"/>
        </w:rPr>
      </w:r>
    </w:p>
    <w:p w:rsidR="00000000" w:rsidDel="00000000" w:rsidP="00000000" w:rsidRDefault="00000000" w:rsidRPr="00000000" w14:paraId="0000015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"Burning Abyss" Discussion Thread : r/yugioh - Reddit,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https://www.reddit.com/r/yugioh/comments/2bp4qe/burning_abyss_discussion_thread/</w:t>
        </w:r>
      </w:hyperlink>
      <w:r w:rsidDel="00000000" w:rsidR="00000000" w:rsidRPr="00000000">
        <w:rPr>
          <w:rtl w:val="0"/>
        </w:rPr>
      </w:r>
    </w:p>
    <w:p w:rsidR="00000000" w:rsidDel="00000000" w:rsidP="00000000" w:rsidRDefault="00000000" w:rsidRPr="00000000" w14:paraId="0000015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use Beatrice (and burning abyss in general) to its full potential? : r/yugioh - Reddit,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https://www.reddit.com/r/yugioh/comments/4cd7o5/how_do_i_use_beatrice_and_burning_abyss_in/</w:t>
        </w:r>
      </w:hyperlink>
      <w:r w:rsidDel="00000000" w:rsidR="00000000" w:rsidRPr="00000000">
        <w:rPr>
          <w:rtl w:val="0"/>
        </w:rPr>
      </w:r>
    </w:p>
    <w:p w:rsidR="00000000" w:rsidDel="00000000" w:rsidP="00000000" w:rsidRDefault="00000000" w:rsidRPr="00000000" w14:paraId="0000015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Cherubini, Ebon Angel of the Burning Abyss | Card Details | Yu-Gi-Oh! Neuron(TRADING CARD GAME CARD DATABASE),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https://www.db.yugioh-card.com/yugiohdb/card_search.action?ope=2&amp;cid=13506</w:t>
        </w:r>
      </w:hyperlink>
      <w:r w:rsidDel="00000000" w:rsidR="00000000" w:rsidRPr="00000000">
        <w:rPr>
          <w:rtl w:val="0"/>
        </w:rPr>
      </w:r>
    </w:p>
    <w:p w:rsidR="00000000" w:rsidDel="00000000" w:rsidP="00000000" w:rsidRDefault="00000000" w:rsidRPr="00000000" w14:paraId="0000015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Knights Combo Tutorial: 5 Consistent Combos in Yu-Gi-Oh! Master Duel,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https://www.youtube.com/watch?v=GmnTIZCv02g</w:t>
        </w:r>
      </w:hyperlink>
      <w:r w:rsidDel="00000000" w:rsidR="00000000" w:rsidRPr="00000000">
        <w:rPr>
          <w:rtl w:val="0"/>
        </w:rPr>
      </w:r>
    </w:p>
    <w:p w:rsidR="00000000" w:rsidDel="00000000" w:rsidP="00000000" w:rsidRDefault="00000000" w:rsidRPr="00000000" w14:paraId="0000015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Burning Abyss combos for once Cherubini comes to the TCG? : r/yugioh - Reddit,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https://www.reddit.com/r/yugioh/comments/8mmt72/burning_abyss_combos_for_once_cherubini_comes_to/</w:t>
        </w:r>
      </w:hyperlink>
      <w:r w:rsidDel="00000000" w:rsidR="00000000" w:rsidRPr="00000000">
        <w:rPr>
          <w:rtl w:val="0"/>
        </w:rPr>
      </w:r>
    </w:p>
    <w:p w:rsidR="00000000" w:rsidDel="00000000" w:rsidP="00000000" w:rsidRDefault="00000000" w:rsidRPr="00000000" w14:paraId="0000015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Rusty Bardiche Is Back: Which Decks Benefit Most? - TCGplayer,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https://www.tcgplayer.com/content/article/Rusty-Bardiche-Is-Back-Which-Decks-Benefit-Most/52a1b038-4388-4175-a023-63f323377dae/</w:t>
        </w:r>
      </w:hyperlink>
      <w:r w:rsidDel="00000000" w:rsidR="00000000" w:rsidRPr="00000000">
        <w:rPr>
          <w:rtl w:val="0"/>
        </w:rPr>
      </w:r>
    </w:p>
    <w:p w:rsidR="00000000" w:rsidDel="00000000" w:rsidP="00000000" w:rsidRDefault="00000000" w:rsidRPr="00000000" w14:paraId="0000015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Cherubini, Black Angel of the Burning Abyss - Judgment of the Pharaoh - WordPress.com,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https://ygoreviews.wordpress.com/2019/01/31/cherubini-black-angel-of-the-burning-abyss/</w:t>
        </w:r>
      </w:hyperlink>
      <w:r w:rsidDel="00000000" w:rsidR="00000000" w:rsidRPr="00000000">
        <w:rPr>
          <w:rtl w:val="0"/>
        </w:rPr>
      </w:r>
    </w:p>
    <w:p w:rsidR="00000000" w:rsidDel="00000000" w:rsidP="00000000" w:rsidRDefault="00000000" w:rsidRPr="00000000" w14:paraId="0000015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Ruling question on "Cherubini" and "Jinzo - Returner" : r/Yugioh101 - Reddit, geopend op september 28,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https://www.reddit.com/r/Yugioh101/comments/1bwza5z/ruling_question_on_cherubini_and_jinzo_returner/</w:t>
        </w:r>
      </w:hyperlink>
      <w:r w:rsidDel="00000000" w:rsidR="00000000" w:rsidRPr="00000000">
        <w:rPr>
          <w:rtl w:val="0"/>
        </w:rPr>
      </w:r>
    </w:p>
    <w:p w:rsidR="00000000" w:rsidDel="00000000" w:rsidP="00000000" w:rsidRDefault="00000000" w:rsidRPr="00000000" w14:paraId="0000015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Cherubini passive effect ruling? : r/Yugioh101 - Reddit, geopend op september 28,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https://www.reddit.com/r/Yugioh101/comments/p0ryps/cherubini_passive_effect_ruling/</w:t>
        </w:r>
      </w:hyperlink>
      <w:r w:rsidDel="00000000" w:rsidR="00000000" w:rsidRPr="00000000">
        <w:rPr>
          <w:rtl w:val="0"/>
        </w:rPr>
      </w:r>
    </w:p>
    <w:p w:rsidR="00000000" w:rsidDel="00000000" w:rsidP="00000000" w:rsidRDefault="00000000" w:rsidRPr="00000000" w14:paraId="0000015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Beatrice, Lady of the Eternal | Card Details | Yu-Gi-Oh! Neuron(TRADING CARD GAME CARD DATABASE), geopend op september 28,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https://www.db.yugioh-card.com/yugiohdb/card_search.action?ope=2&amp;cid=12108</w:t>
        </w:r>
      </w:hyperlink>
      <w:r w:rsidDel="00000000" w:rsidR="00000000" w:rsidRPr="00000000">
        <w:rPr>
          <w:rtl w:val="0"/>
        </w:rPr>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Beatrice, Lady of the Eternal - cardcluster, geopend op september 28, 2025, </w:t>
      </w:r>
      <w:hyperlink r:id="rId24">
        <w:r w:rsidDel="00000000" w:rsidR="00000000" w:rsidRPr="00000000">
          <w:rPr>
            <w:rFonts w:ascii="Google Sans" w:cs="Google Sans" w:eastAsia="Google Sans" w:hAnsi="Google Sans"/>
            <w:color w:val="0000ee"/>
            <w:sz w:val="24"/>
            <w:szCs w:val="24"/>
            <w:u w:val="single"/>
            <w:rtl w:val="0"/>
          </w:rPr>
          <w:t xml:space="preserve">https://cardcluster.com/card/beatrice-lady-of-the-eternal</w:t>
        </w:r>
      </w:hyperlink>
      <w:r w:rsidDel="00000000" w:rsidR="00000000" w:rsidRPr="00000000">
        <w:rPr>
          <w:rtl w:val="0"/>
        </w:rPr>
      </w:r>
    </w:p>
    <w:p w:rsidR="00000000" w:rsidDel="00000000" w:rsidP="00000000" w:rsidRDefault="00000000" w:rsidRPr="00000000" w14:paraId="0000015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Burning Abyss Guide: Optimizing Beatrice's Value - YouTube, geopend op september 28,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https://www.youtube.com/watch?v=JIQHcvYT9zo</w:t>
        </w:r>
      </w:hyperlink>
      <w:r w:rsidDel="00000000" w:rsidR="00000000" w:rsidRPr="00000000">
        <w:rPr>
          <w:rtl w:val="0"/>
        </w:rPr>
      </w:r>
    </w:p>
    <w:p w:rsidR="00000000" w:rsidDel="00000000" w:rsidP="00000000" w:rsidRDefault="00000000" w:rsidRPr="00000000" w14:paraId="0000015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Beatrice, Lady of the eternal chain resolve order? : r/Yugioh101 - Reddit, geopend op september 28,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https://www.reddit.com/r/Yugioh101/comments/ocjvde/beatrice_lady_of_the_eternal_chain_resolve_order/</w:t>
        </w:r>
      </w:hyperlink>
      <w:r w:rsidDel="00000000" w:rsidR="00000000" w:rsidRPr="00000000">
        <w:rPr>
          <w:rtl w:val="0"/>
        </w:rPr>
      </w:r>
    </w:p>
    <w:p w:rsidR="00000000" w:rsidDel="00000000" w:rsidP="00000000" w:rsidRDefault="00000000" w:rsidRPr="00000000" w14:paraId="0000015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Virgil, Rock Star of the Burning Abyss | Card Details | Yu-Gi-Oh! Neuron(TRADING CARD GAME CARD DATABASE), geopend op september 28,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https://www.db.yugioh-card.com/yugiohdb/card_search.action?ope=2&amp;cid=11508&amp;request_locale=en</w:t>
        </w:r>
      </w:hyperlink>
      <w:r w:rsidDel="00000000" w:rsidR="00000000" w:rsidRPr="00000000">
        <w:rPr>
          <w:rtl w:val="0"/>
        </w:rPr>
      </w:r>
    </w:p>
    <w:p w:rsidR="00000000" w:rsidDel="00000000" w:rsidP="00000000" w:rsidRDefault="00000000" w:rsidRPr="00000000" w14:paraId="0000015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Virgil, Rock Star of the Burning Abyss - The New Challengers - YuGiOh - TCGplayer.com, geopend op september 28,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https://www.tcgplayer.com/product/94607/yugioh-the-new-challengers-virgil-rock-star-of-the-burning-abyss</w:t>
        </w:r>
      </w:hyperlink>
      <w:r w:rsidDel="00000000" w:rsidR="00000000" w:rsidRPr="00000000">
        <w:rPr>
          <w:rtl w:val="0"/>
        </w:rPr>
      </w:r>
    </w:p>
    <w:p w:rsidR="00000000" w:rsidDel="00000000" w:rsidP="00000000" w:rsidRDefault="00000000" w:rsidRPr="00000000" w14:paraId="0000015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Virgil, Rockstar of the Burning Abyss Revealed : r/yugioh - Reddit, geopend op september 28,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https://www.reddit.com/r/yugioh/comments/2guq7a/virgil_rockstar_of_the_burning_abyss_revealed/</w:t>
        </w:r>
      </w:hyperlink>
      <w:r w:rsidDel="00000000" w:rsidR="00000000" w:rsidRPr="00000000">
        <w:rPr>
          <w:rtl w:val="0"/>
        </w:rPr>
      </w:r>
    </w:p>
    <w:p w:rsidR="00000000" w:rsidDel="00000000" w:rsidP="00000000" w:rsidRDefault="00000000" w:rsidRPr="00000000" w14:paraId="0000016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PK Burning Abyss combos with Bardiche going to 1 : r/yugioh - Reddit, geopend op september 28,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https://www.reddit.com/r/yugioh/comments/iqy3l8/pk_burning_abyss_combos_with_bardiche_going_to_1/</w:t>
        </w:r>
      </w:hyperlink>
      <w:r w:rsidDel="00000000" w:rsidR="00000000" w:rsidRPr="00000000">
        <w:rPr>
          <w:rtl w:val="0"/>
        </w:rPr>
      </w:r>
    </w:p>
    <w:p w:rsidR="00000000" w:rsidDel="00000000" w:rsidP="00000000" w:rsidRDefault="00000000" w:rsidRPr="00000000" w14:paraId="0000016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Salamangreat Burning Abyss Combos! - YouTube, geopend op september 28,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https://www.youtube.com/watch?v=qdw-9qu1MXY</w:t>
        </w:r>
      </w:hyperlink>
      <w:r w:rsidDel="00000000" w:rsidR="00000000" w:rsidRPr="00000000">
        <w:rPr>
          <w:rtl w:val="0"/>
        </w:rPr>
      </w:r>
    </w:p>
    <w:p w:rsidR="00000000" w:rsidDel="00000000" w:rsidP="00000000" w:rsidRDefault="00000000" w:rsidRPr="00000000" w14:paraId="0000016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burning abyss and phantom knight work : r/yugioh - Reddit, geopend op september 28,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https://www.reddit.com/r/yugioh/comments/9nlo76/how_does_burning_abyss_and_phantom_knight_work/</w:t>
        </w:r>
      </w:hyperlink>
      <w:r w:rsidDel="00000000" w:rsidR="00000000" w:rsidRPr="00000000">
        <w:rPr>
          <w:rtl w:val="0"/>
        </w:rPr>
      </w:r>
    </w:p>
    <w:p w:rsidR="00000000" w:rsidDel="00000000" w:rsidP="00000000" w:rsidRDefault="00000000" w:rsidRPr="00000000" w14:paraId="0000016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Knights: Beginner's Combo Guide : r/Yugioh101 - Reddit, geopend op september 28,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https://www.reddit.com/r/Yugioh101/comments/it5llf/phantom_knights_beginners_combo_guide/</w:t>
        </w:r>
      </w:hyperlink>
      <w:r w:rsidDel="00000000" w:rsidR="00000000" w:rsidRPr="00000000">
        <w:rPr>
          <w:rtl w:val="0"/>
        </w:rPr>
      </w:r>
    </w:p>
    <w:p w:rsidR="00000000" w:rsidDel="00000000" w:rsidP="00000000" w:rsidRDefault="00000000" w:rsidRPr="00000000" w14:paraId="0000016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dont people use phantom knight engine anymore? It can set 4 monster negate - Reddit, geopend op september 28,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https://www.reddit.com/r/YuGiOhMasterDuel/comments/1m9scrm/why_dont_people_use_phantom_knight_engine_anymore/</w:t>
        </w:r>
      </w:hyperlink>
      <w:r w:rsidDel="00000000" w:rsidR="00000000" w:rsidRPr="00000000">
        <w:rPr>
          <w:rtl w:val="0"/>
        </w:rPr>
      </w:r>
    </w:p>
    <w:p w:rsidR="00000000" w:rsidDel="00000000" w:rsidP="00000000" w:rsidRDefault="00000000" w:rsidRPr="00000000" w14:paraId="0000016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 Danger! Burning Abyss Deck Profile - April 2021 - Budget Build - YouTube, geopend op september 28,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https://www.youtube.com/watch?v=VweXAcSdwwM</w:t>
        </w:r>
      </w:hyperlink>
      <w:r w:rsidDel="00000000" w:rsidR="00000000" w:rsidRPr="00000000">
        <w:rPr>
          <w:rtl w:val="0"/>
        </w:rPr>
      </w:r>
    </w:p>
    <w:p w:rsidR="00000000" w:rsidDel="00000000" w:rsidP="00000000" w:rsidRDefault="00000000" w:rsidRPr="00000000" w14:paraId="0000016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a good Endboard? : r/Yugioh101 - Reddit, geopend op september 28,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https://www.reddit.com/r/Yugioh101/comments/1i15xvy/what_makes_a_good_endboard/</w:t>
        </w:r>
      </w:hyperlink>
      <w:r w:rsidDel="00000000" w:rsidR="00000000" w:rsidRPr="00000000">
        <w:rPr>
          <w:rtl w:val="0"/>
        </w:rPr>
      </w:r>
    </w:p>
    <w:p w:rsidR="00000000" w:rsidDel="00000000" w:rsidP="00000000" w:rsidRDefault="00000000" w:rsidRPr="00000000" w14:paraId="0000016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Knight Burning Abyss Deck Breakdown | Guides, Decks &amp; Usage Statistics, geopend op september 28, 2025, </w:t>
      </w:r>
      <w:hyperlink r:id="rId37">
        <w:r w:rsidDel="00000000" w:rsidR="00000000" w:rsidRPr="00000000">
          <w:rPr>
            <w:rFonts w:ascii="Google Sans" w:cs="Google Sans" w:eastAsia="Google Sans" w:hAnsi="Google Sans"/>
            <w:color w:val="0000ee"/>
            <w:sz w:val="24"/>
            <w:szCs w:val="24"/>
            <w:u w:val="single"/>
            <w:rtl w:val="0"/>
          </w:rPr>
          <w:t xml:space="preserve">https://www.masterduelmeta.com/tier-list/deck-types/Phantom%20Knight%20Burning%20Abyss</w:t>
        </w:r>
      </w:hyperlink>
      <w:r w:rsidDel="00000000" w:rsidR="00000000" w:rsidRPr="00000000">
        <w:rPr>
          <w:rtl w:val="0"/>
        </w:rPr>
      </w:r>
    </w:p>
    <w:p w:rsidR="00000000" w:rsidDel="00000000" w:rsidP="00000000" w:rsidRDefault="00000000" w:rsidRPr="00000000" w14:paraId="0000016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Burning Abyss Deck Breakdown | Guides, Decks &amp; Usage Statistics | Master Duel Meta, geopend op september 28, 2025, </w:t>
      </w:r>
      <w:hyperlink r:id="rId38">
        <w:r w:rsidDel="00000000" w:rsidR="00000000" w:rsidRPr="00000000">
          <w:rPr>
            <w:rFonts w:ascii="Google Sans" w:cs="Google Sans" w:eastAsia="Google Sans" w:hAnsi="Google Sans"/>
            <w:color w:val="0000ee"/>
            <w:sz w:val="24"/>
            <w:szCs w:val="24"/>
            <w:u w:val="single"/>
            <w:rtl w:val="0"/>
          </w:rPr>
          <w:t xml:space="preserve">https://www.masterduelmeta.com/tier-list/deck-types/Burning%20Abyss</w:t>
        </w:r>
      </w:hyperlink>
      <w:r w:rsidDel="00000000" w:rsidR="00000000" w:rsidRPr="00000000">
        <w:rPr>
          <w:rtl w:val="0"/>
        </w:rPr>
      </w:r>
    </w:p>
    <w:p w:rsidR="00000000" w:rsidDel="00000000" w:rsidP="00000000" w:rsidRDefault="00000000" w:rsidRPr="00000000" w14:paraId="0000016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 Little Knight ruling question : r/Yugioh101 - Reddit, geopend op september 28,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https://www.reddit.com/r/Yugioh101/comments/1bg32cc/sp_little_knight_ruling_question/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ygoreviews.wordpress.com/2019/01/31/cherubini-black-angel-of-the-burning-abyss/" TargetMode="External"/><Relationship Id="rId22" Type="http://schemas.openxmlformats.org/officeDocument/2006/relationships/hyperlink" Target="https://www.reddit.com/r/Yugioh101/comments/p0ryps/cherubini_passive_effect_ruling/" TargetMode="External"/><Relationship Id="rId21" Type="http://schemas.openxmlformats.org/officeDocument/2006/relationships/hyperlink" Target="https://www.reddit.com/r/Yugioh101/comments/1bwza5z/ruling_question_on_cherubini_and_jinzo_returner/" TargetMode="External"/><Relationship Id="rId24" Type="http://schemas.openxmlformats.org/officeDocument/2006/relationships/hyperlink" Target="https://cardcluster.com/card/beatrice-lady-of-the-eternal" TargetMode="External"/><Relationship Id="rId23" Type="http://schemas.openxmlformats.org/officeDocument/2006/relationships/hyperlink" Target="https://www.db.yugioh-card.com/yugiohdb/card_search.action?ope=2&amp;cid=1210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i0gsjq/burning_abyss_questions/" TargetMode="External"/><Relationship Id="rId26" Type="http://schemas.openxmlformats.org/officeDocument/2006/relationships/hyperlink" Target="https://www.reddit.com/r/Yugioh101/comments/ocjvde/beatrice_lady_of_the_eternal_chain_resolve_order/" TargetMode="External"/><Relationship Id="rId25" Type="http://schemas.openxmlformats.org/officeDocument/2006/relationships/hyperlink" Target="https://www.youtube.com/watch?v=JIQHcvYT9zo" TargetMode="External"/><Relationship Id="rId28" Type="http://schemas.openxmlformats.org/officeDocument/2006/relationships/hyperlink" Target="https://www.tcgplayer.com/product/94607/yugioh-the-new-challengers-virgil-rock-star-of-the-burning-abyss" TargetMode="External"/><Relationship Id="rId27" Type="http://schemas.openxmlformats.org/officeDocument/2006/relationships/hyperlink" Target="https://www.db.yugioh-card.com/yugiohdb/card_search.action?ope=2&amp;cid=11508&amp;request_locale=en"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11506" TargetMode="External"/><Relationship Id="rId29" Type="http://schemas.openxmlformats.org/officeDocument/2006/relationships/hyperlink" Target="https://www.reddit.com/r/yugioh/comments/2guq7a/virgil_rockstar_of_the_burning_abyss_revealed/" TargetMode="External"/><Relationship Id="rId7" Type="http://schemas.openxmlformats.org/officeDocument/2006/relationships/hyperlink" Target="https://www.db.yugioh-card.com/yugiohdb/card_search.action?ope=2&amp;cid=11505&amp;request_locale=en" TargetMode="External"/><Relationship Id="rId8" Type="http://schemas.openxmlformats.org/officeDocument/2006/relationships/hyperlink" Target="https://www.reddit.com/r/Yugioh101/comments/4dndfy/question_ruling_question_concerning_burning_abyss/" TargetMode="External"/><Relationship Id="rId31" Type="http://schemas.openxmlformats.org/officeDocument/2006/relationships/hyperlink" Target="https://www.youtube.com/watch?v=qdw-9qu1MXY" TargetMode="External"/><Relationship Id="rId30" Type="http://schemas.openxmlformats.org/officeDocument/2006/relationships/hyperlink" Target="https://www.reddit.com/r/yugioh/comments/iqy3l8/pk_burning_abyss_combos_with_bardiche_going_to_1/" TargetMode="External"/><Relationship Id="rId11" Type="http://schemas.openxmlformats.org/officeDocument/2006/relationships/hyperlink" Target="https://www.tcgplayer.com/content/article/Card-of-the-Week-Fiendish-Rhino-Warrior/d6be6767-3739-438e-99da-d78a63c87583/" TargetMode="External"/><Relationship Id="rId33" Type="http://schemas.openxmlformats.org/officeDocument/2006/relationships/hyperlink" Target="https://www.reddit.com/r/Yugioh101/comments/it5llf/phantom_knights_beginners_combo_guide/" TargetMode="External"/><Relationship Id="rId10" Type="http://schemas.openxmlformats.org/officeDocument/2006/relationships/hyperlink" Target="https://www.reddit.com/r/DuelLinks/comments/rof611/no_its_not_just_pk_support_burning_abyss_explained/" TargetMode="External"/><Relationship Id="rId32" Type="http://schemas.openxmlformats.org/officeDocument/2006/relationships/hyperlink" Target="https://www.reddit.com/r/yugioh/comments/9nlo76/how_does_burning_abyss_and_phantom_knight_work/" TargetMode="External"/><Relationship Id="rId13" Type="http://schemas.openxmlformats.org/officeDocument/2006/relationships/hyperlink" Target="https://www.reddit.com/r/Yugioh101/comments/8l54vf/question_rubic_and_tour_guide/" TargetMode="External"/><Relationship Id="rId35" Type="http://schemas.openxmlformats.org/officeDocument/2006/relationships/hyperlink" Target="https://www.youtube.com/watch?v=VweXAcSdwwM" TargetMode="External"/><Relationship Id="rId12" Type="http://schemas.openxmlformats.org/officeDocument/2006/relationships/hyperlink" Target="https://www.reddit.com/r/yugioh/comments/8olqyb/rf_burning_abyssinfernity_a_weird_synergy_help/" TargetMode="External"/><Relationship Id="rId34" Type="http://schemas.openxmlformats.org/officeDocument/2006/relationships/hyperlink" Target="https://www.reddit.com/r/YuGiOhMasterDuel/comments/1m9scrm/why_dont_people_use_phantom_knight_engine_anymore/" TargetMode="External"/><Relationship Id="rId15" Type="http://schemas.openxmlformats.org/officeDocument/2006/relationships/hyperlink" Target="https://www.reddit.com/r/yugioh/comments/4cd7o5/how_do_i_use_beatrice_and_burning_abyss_in/" TargetMode="External"/><Relationship Id="rId37" Type="http://schemas.openxmlformats.org/officeDocument/2006/relationships/hyperlink" Target="https://www.masterduelmeta.com/tier-list/deck-types/Phantom%20Knight%20Burning%20Abyss" TargetMode="External"/><Relationship Id="rId14" Type="http://schemas.openxmlformats.org/officeDocument/2006/relationships/hyperlink" Target="https://www.reddit.com/r/yugioh/comments/2bp4qe/burning_abyss_discussion_thread/" TargetMode="External"/><Relationship Id="rId36" Type="http://schemas.openxmlformats.org/officeDocument/2006/relationships/hyperlink" Target="https://www.reddit.com/r/Yugioh101/comments/1i15xvy/what_makes_a_good_endboard/" TargetMode="External"/><Relationship Id="rId17" Type="http://schemas.openxmlformats.org/officeDocument/2006/relationships/hyperlink" Target="https://www.youtube.com/watch?v=GmnTIZCv02g" TargetMode="External"/><Relationship Id="rId39" Type="http://schemas.openxmlformats.org/officeDocument/2006/relationships/hyperlink" Target="https://www.reddit.com/r/Yugioh101/comments/1bg32cc/sp_little_knight_ruling_question/" TargetMode="External"/><Relationship Id="rId16" Type="http://schemas.openxmlformats.org/officeDocument/2006/relationships/hyperlink" Target="https://www.db.yugioh-card.com/yugiohdb/card_search.action?ope=2&amp;cid=13506" TargetMode="External"/><Relationship Id="rId38" Type="http://schemas.openxmlformats.org/officeDocument/2006/relationships/hyperlink" Target="https://www.masterduelmeta.com/tier-list/deck-types/Burning%20Abyss" TargetMode="External"/><Relationship Id="rId19" Type="http://schemas.openxmlformats.org/officeDocument/2006/relationships/hyperlink" Target="https://www.tcgplayer.com/content/article/Rusty-Bardiche-Is-Back-Which-Decks-Benefit-Most/52a1b038-4388-4175-a023-63f323377dae/" TargetMode="External"/><Relationship Id="rId18" Type="http://schemas.openxmlformats.org/officeDocument/2006/relationships/hyperlink" Target="https://www.reddit.com/r/yugioh/comments/8mmt72/burning_abyss_combos_for_once_cherubini_comes_t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